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9B" w:rsidRPr="00260219" w:rsidRDefault="00260219" w:rsidP="00EB529B">
      <w:pPr>
        <w:jc w:val="right"/>
        <w:rPr>
          <w:rFonts w:cs="Times New Roman"/>
          <w:smallCaps/>
          <w:sz w:val="32"/>
          <w:szCs w:val="32"/>
        </w:rPr>
      </w:pPr>
      <w:r w:rsidRPr="00260219">
        <w:rPr>
          <w:rFonts w:cs="Times New Roman"/>
          <w:smallCaps/>
          <w:sz w:val="32"/>
          <w:szCs w:val="32"/>
        </w:rPr>
        <w:t xml:space="preserve">приложение </w:t>
      </w:r>
      <w:r w:rsidRPr="00260219">
        <w:rPr>
          <w:rFonts w:cs="Times New Roman"/>
          <w:smallCaps/>
          <w:sz w:val="28"/>
          <w:szCs w:val="32"/>
        </w:rPr>
        <w:t>8</w:t>
      </w:r>
    </w:p>
    <w:p w:rsidR="005618F9" w:rsidRPr="0042431B" w:rsidRDefault="0070325C" w:rsidP="0070325C">
      <w:pPr>
        <w:jc w:val="center"/>
        <w:rPr>
          <w:rFonts w:ascii="Times New Roman" w:hAnsi="Times New Roman" w:cs="Times New Roman"/>
          <w:b/>
          <w:smallCaps/>
          <w:sz w:val="32"/>
          <w:szCs w:val="32"/>
        </w:rPr>
      </w:pPr>
      <w:r w:rsidRPr="0042431B">
        <w:rPr>
          <w:rFonts w:ascii="Times New Roman" w:hAnsi="Times New Roman" w:cs="Times New Roman"/>
          <w:b/>
          <w:smallCaps/>
          <w:sz w:val="32"/>
          <w:szCs w:val="32"/>
        </w:rPr>
        <w:t>Теоретический минимум</w:t>
      </w:r>
    </w:p>
    <w:p w:rsidR="0070325C" w:rsidRPr="0063108C" w:rsidRDefault="0070325C" w:rsidP="0070325C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63108C">
        <w:rPr>
          <w:rFonts w:ascii="Times New Roman" w:hAnsi="Times New Roman" w:cs="Times New Roman"/>
          <w:b/>
          <w:smallCaps/>
          <w:sz w:val="24"/>
          <w:szCs w:val="24"/>
        </w:rPr>
        <w:t>(Материалы для проведения игры)</w:t>
      </w:r>
    </w:p>
    <w:p w:rsidR="00A17BCA" w:rsidRPr="0063108C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BCA" w:rsidRPr="0063108C" w:rsidRDefault="0042431B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A17BCA" w:rsidRPr="0063108C">
        <w:rPr>
          <w:rFonts w:ascii="Times New Roman" w:hAnsi="Times New Roman" w:cs="Times New Roman"/>
          <w:b/>
          <w:sz w:val="24"/>
          <w:szCs w:val="24"/>
        </w:rPr>
        <w:t>ошенничество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финансовое</w:t>
      </w:r>
      <w:r w:rsidR="00177699">
        <w:rPr>
          <w:rFonts w:ascii="Times New Roman" w:hAnsi="Times New Roman" w:cs="Times New Roman"/>
          <w:sz w:val="24"/>
          <w:szCs w:val="24"/>
        </w:rPr>
        <w:t xml:space="preserve"> – </w:t>
      </w:r>
      <w:r w:rsidR="00A17BCA" w:rsidRPr="0063108C">
        <w:rPr>
          <w:rFonts w:ascii="Times New Roman" w:hAnsi="Times New Roman" w:cs="Times New Roman"/>
          <w:sz w:val="24"/>
          <w:szCs w:val="24"/>
        </w:rPr>
        <w:t>совершение противоправных действий в сфере денежного обращения путем обмана, злоупотребления доверием и других манипуляций с</w:t>
      </w:r>
      <w:r w:rsidR="00F15BE8">
        <w:rPr>
          <w:rFonts w:ascii="Times New Roman" w:hAnsi="Times New Roman" w:cs="Times New Roman"/>
          <w:sz w:val="24"/>
          <w:szCs w:val="24"/>
        </w:rPr>
        <w:t> </w:t>
      </w:r>
      <w:r w:rsidR="00A17BCA" w:rsidRPr="0063108C">
        <w:rPr>
          <w:rFonts w:ascii="Times New Roman" w:hAnsi="Times New Roman" w:cs="Times New Roman"/>
          <w:sz w:val="24"/>
          <w:szCs w:val="24"/>
        </w:rPr>
        <w:t>целью незаконного обогащения.</w:t>
      </w:r>
    </w:p>
    <w:p w:rsidR="00A17BCA" w:rsidRPr="0063108C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2DB7" w:rsidRPr="0063108C" w:rsidRDefault="0070325C" w:rsidP="007032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08C">
        <w:rPr>
          <w:rFonts w:ascii="Times New Roman" w:hAnsi="Times New Roman" w:cs="Times New Roman"/>
          <w:b/>
          <w:sz w:val="24"/>
          <w:szCs w:val="24"/>
        </w:rPr>
        <w:t>Финансовые пирамиды</w:t>
      </w:r>
    </w:p>
    <w:p w:rsidR="00A22DB7" w:rsidRPr="0063108C" w:rsidRDefault="00A22DB7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Финансовая пирамида</w:t>
      </w:r>
      <w:r w:rsidR="0017769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– </w:t>
      </w:r>
      <w:r w:rsidRPr="006310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мошенническая деятельность, связанная с привлечением средств физических лиц, когда выплата доходов осуществляется из средств вновь привлечённых вкладчиков, при этом ни предпринимательская, ни инвестиционная деятельность не ведётся.</w:t>
      </w:r>
    </w:p>
    <w:p w:rsidR="0070325C" w:rsidRPr="0063108C" w:rsidRDefault="00A22DB7" w:rsidP="00631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отличие 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финансовых пирамид от реальных бизнес-проектов заключается</w:t>
      </w:r>
      <w:r w:rsidR="0070325C"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источнике выплаты 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поступления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(вклады)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новых участников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325C"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325C" w:rsidRPr="0063108C" w:rsidRDefault="0070325C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Этапы деятельности финансовой пирамиды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любой финансовой пирамиды можно выделить три этапа:</w:t>
      </w:r>
    </w:p>
    <w:p w:rsidR="00A22DB7" w:rsidRPr="00A22DB7" w:rsidRDefault="00A22DB7" w:rsidP="007032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строительства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поступают средства от вкладчиков, значительная часть оседает у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 пирамиды.</w:t>
      </w:r>
    </w:p>
    <w:p w:rsidR="00A22DB7" w:rsidRPr="00A22DB7" w:rsidRDefault="00A22DB7" w:rsidP="007032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выплат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: вкладчики обращаются за выплатой процентов. В некоторых случаях выплаты производятся.</w:t>
      </w:r>
    </w:p>
    <w:p w:rsidR="00A22DB7" w:rsidRPr="00A22DB7" w:rsidRDefault="00A22DB7" w:rsidP="007032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разрушения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: финансовая пирамида разрушается, организаторы исчезают, средства вкладчиков пропадают.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Крах финансовой пирамиды неизбежен!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выделить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несколько причин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которым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финансовые пирамиды разрушаются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22DB7" w:rsidRPr="00A22DB7" w:rsidRDefault="00A22DB7" w:rsidP="007032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 пирамида</w:t>
      </w:r>
      <w:r w:rsidR="00177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коммерческое предприятие, которое ничего не производит</w:t>
      </w:r>
      <w:r w:rsidR="0042431B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финансовые средства не инвестируются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DB7" w:rsidRPr="00A22DB7" w:rsidRDefault="00A22DB7" w:rsidP="007032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финансовой пирамиды получают доход от новых вкладчиков, а их поток неизбежно иссякнет.</w:t>
      </w:r>
    </w:p>
    <w:p w:rsidR="00A22DB7" w:rsidRPr="00A22DB7" w:rsidRDefault="00A22DB7" w:rsidP="007032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финансовой пирамиды</w:t>
      </w:r>
      <w:r w:rsidR="00177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мошенничество, поэтому после получения определённого дохода организаторы пирамиды неизбежно либо сами «закроют» предприятие, либо их деятельность будет пресечена правоохранительными органами.</w:t>
      </w:r>
    </w:p>
    <w:p w:rsidR="00A22DB7" w:rsidRPr="00A22DB7" w:rsidRDefault="00A22DB7" w:rsidP="007032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Правоохранительные органы могут закрыть финансовую организацию.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Схемы организации финансовых пирамид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 финансовые пирамиды могут быть организованы по двум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схемам: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многоуровневой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централизованной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многоуровневой схеме новый участник платит взнос, который распределяется между теми участниками, которые вошли в проект раньше.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централизованной схеме («модель Понци») взносы участников поступают организатору пирамиды, который из них осуществляет выплаты другим участникам.</w:t>
      </w:r>
    </w:p>
    <w:p w:rsidR="00A22DB7" w:rsidRPr="0063108C" w:rsidRDefault="00A22DB7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2DB7" w:rsidRPr="00A22DB7" w:rsidRDefault="00A22DB7" w:rsidP="009C31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«Схема Понци»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США финансовые пирамиды носят название «схема Понци» по имени основателя, создавшего в 1919 году одну из самых известных пирамид. 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Чарльз Понци обнаружил, что находившиеся в обращении почтовые купоны можно было обменять на почтовые марки: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Европе один купон </w:t>
      </w:r>
      <w:r w:rsidR="00E135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стоил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одну марку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США</w:t>
      </w:r>
      <w:r w:rsidR="00177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E13526" w:rsidRPr="00E1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</w:t>
      </w:r>
      <w:r w:rsidRPr="00E13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есть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Понци поделился схемой получения прибыли с несколькими инвесторами (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приобретаем купон в Европе, обмениваем купон на марки авиапочты США, продаём марки, получаем прибыль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предложил им внести деньги в его компанию, взамен он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обещал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выплату процентов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значительно превышающих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банковские проценты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 того, как первые инвесторы получили доход, появилось очень много желающих отдать свои деньги Понци.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Понци не работал с купонами, а лишь выплачивал доход своим первым вкладчикам из тех денег, что приносили новые вкладчики, и значительную часть поступлений забирал себе.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июле 1920 года компания </w:t>
      </w:r>
      <w:proofErr w:type="spellStart"/>
      <w:r w:rsidR="00E135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Понци</w:t>
      </w:r>
      <w:proofErr w:type="spellEnd"/>
      <w:r w:rsidR="00E1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получала по </w:t>
      </w:r>
      <w:r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250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</w:t>
      </w:r>
      <w:r w:rsidR="00E13526">
        <w:rPr>
          <w:rFonts w:ascii="Times New Roman" w:eastAsia="Times New Roman" w:hAnsi="Times New Roman" w:cs="Times New Roman"/>
          <w:sz w:val="24"/>
          <w:szCs w:val="24"/>
          <w:lang w:eastAsia="ru-RU"/>
        </w:rPr>
        <w:t>яч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долларов в день.</w:t>
      </w:r>
    </w:p>
    <w:p w:rsidR="00E13526" w:rsidRDefault="00E13526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22DB7" w:rsidRPr="00A22DB7" w:rsidRDefault="00A22DB7" w:rsidP="0004354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</w:t>
      </w:r>
      <w:r w:rsidRPr="00A2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Пирамида рухнула в августе 1920 года, и, хотя часть денег удалось вернуть, в среднем каждый вкладчик потерял около </w:t>
      </w:r>
      <w:r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% своих вложений.</w:t>
      </w:r>
    </w:p>
    <w:p w:rsidR="00A22DB7" w:rsidRPr="00A22DB7" w:rsidRDefault="00A22DB7" w:rsidP="009C31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Схема «Лжепартнёры банка»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схем организации финансовых пирамид является схема под условным названием «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Лжепартнёры банка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при организации такой финансовой пирамиды используется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 </w:t>
      </w:r>
      <w:r w:rsidRPr="0057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крупного солидного </w:t>
      </w:r>
      <w:r w:rsidRP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банка</w:t>
      </w:r>
      <w:r w:rsidRPr="0057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имеет к пирамиде никакого отношения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Суть схемы состоит в том, что участник </w:t>
      </w:r>
      <w:r w:rsid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перечисляет небольшую сумму на</w:t>
      </w:r>
      <w:r w:rsid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банковские карты определённого числа участников пирамиды в надежде на то, что следующие участники тоже перечислят деньги на банковские карты, и среди этих карт будет и карта участника </w:t>
      </w:r>
      <w:r w:rsid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74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Default="00471EEF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471EEF" w:rsidRPr="00471EEF" w:rsidRDefault="00471EEF" w:rsidP="00471EE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lastRenderedPageBreak/>
        <w:t>Как распознать финансовую пирамиду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Подозрительно, если компания зарегистрирована буквально вчера, накануне сбора средств, у нее минимальный уставный капитал и единственный учредитель.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активно рекламируется и публично обещает неслыханно высокий доход, намного выше рыночного уровня. На фондовом рынке такие заявления запрещены.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заявляют, что рисков нет. Настоящие инвестиционные компании предупреждают вкладчиков о рисках инвестиций.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Предварительные взносы</w:t>
      </w:r>
      <w:r w:rsidR="00177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надо внести небольшую сумму, как правило, наличными, чтобы </w:t>
      </w:r>
      <w:r w:rsidR="00574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 допустили до возможности вложиться в проект (и потом получать </w:t>
      </w:r>
      <w:r w:rsidR="00574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значительные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дивиденды). Это явный признак нечестной игры.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комп</w:t>
      </w:r>
      <w:r w:rsidR="00574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ания заявляет, что инвестирует 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 деньги в высокодоходные предприятия, просите документальны</w:t>
      </w:r>
      <w:r w:rsidR="00574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подтверждени</w:t>
      </w:r>
      <w:r w:rsidR="00574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деятельности. Документов нет</w:t>
      </w:r>
      <w:r w:rsidR="00177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100%, что</w:t>
      </w:r>
      <w:r w:rsidR="00206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 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мошенники.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договора непонятно, несет ли компания ответственность перед </w:t>
      </w:r>
      <w:r w:rsidR="0058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 в случае, если что-то пойдет не так. Или понятно, что ответственности перед </w:t>
      </w:r>
      <w:r w:rsidR="0058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 никто не несет.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58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не несите им свои деньги ни в коем случае.</w:t>
      </w:r>
    </w:p>
    <w:p w:rsidR="00471EEF" w:rsidRPr="00471EEF" w:rsidRDefault="00471EEF" w:rsidP="00471EE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 просят приводить новых клиентов</w:t>
      </w:r>
      <w:r w:rsidR="00177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аргумент в пользу того, что перед </w:t>
      </w:r>
      <w:r w:rsidR="00586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1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непрозрачная финансовая схема, где хотят нажиться на других.</w:t>
      </w:r>
    </w:p>
    <w:p w:rsidR="0063108C" w:rsidRDefault="0063108C" w:rsidP="009C31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22DB7" w:rsidRPr="00A22DB7" w:rsidRDefault="00A22DB7" w:rsidP="009C31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Ответственность за создание финансовой пирамиды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финансовой пирамиды является уголовно наказуемым.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16 марта 2016 года были внесены изменения в Уголовный кодекс Р</w:t>
      </w:r>
      <w:r w:rsidR="00702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02E2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дополнен статьёй «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деятельности по привлечению денежных средств и (или) иного имущества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2DB7" w:rsidRPr="00A22DB7" w:rsidRDefault="00A22DB7" w:rsidP="0070325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соответствии с изменениями, размер штрафа за организацию финансовой пирамиды может составлять до </w:t>
      </w:r>
      <w:r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млн рублей. Наказание за организацию финансовой пирамиды может быть в форме принудительных работ сроком до </w:t>
      </w:r>
      <w:r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лет или в форме лишения свободы на срок до </w:t>
      </w:r>
      <w:r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лет.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случае, если против </w:t>
      </w:r>
      <w:r w:rsidR="009E6B4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C316C"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9E6B4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C316C" w:rsidRPr="0063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ашей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семьи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было совершено финансовое мошенничество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немедленно 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обратиться в </w:t>
      </w:r>
      <w:r w:rsidR="009C316C"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полицию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написать заявление.</w:t>
      </w:r>
    </w:p>
    <w:p w:rsidR="00A22DB7" w:rsidRPr="00A22DB7" w:rsidRDefault="00A22DB7" w:rsidP="007032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86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угроза 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финансово</w:t>
      </w:r>
      <w:r w:rsidR="00866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Pr="006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мошенничеств</w:t>
      </w:r>
      <w:r w:rsidR="00866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необходимо:</w:t>
      </w:r>
    </w:p>
    <w:p w:rsidR="00A22DB7" w:rsidRPr="00A22DB7" w:rsidRDefault="00A22DB7" w:rsidP="007032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Прервать все контакты с вызывающей сомнение финансовой организацией.</w:t>
      </w:r>
    </w:p>
    <w:p w:rsidR="00A22DB7" w:rsidRPr="00A22DB7" w:rsidRDefault="00A22DB7" w:rsidP="007032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дополнительную информацию о финансовой организации из независимых источников.</w:t>
      </w:r>
    </w:p>
    <w:p w:rsidR="00A22DB7" w:rsidRPr="00A22DB7" w:rsidRDefault="00A22DB7" w:rsidP="007032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D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Разъяснить родным признаки финансовой пирамиды.</w:t>
      </w:r>
    </w:p>
    <w:p w:rsidR="00A22DB7" w:rsidRDefault="00A22DB7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EEF" w:rsidRDefault="00471EEF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EEF" w:rsidRDefault="00471EEF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EEF" w:rsidRDefault="00471EEF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EEF" w:rsidRDefault="00471EEF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EEF" w:rsidRPr="0063108C" w:rsidRDefault="00471EEF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7619" w:rsidRPr="0063108C" w:rsidRDefault="00D77619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lastRenderedPageBreak/>
        <w:t>Кибермошенничество</w:t>
      </w:r>
      <w:r w:rsidRPr="0063108C">
        <w:rPr>
          <w:rFonts w:ascii="Times New Roman" w:hAnsi="Times New Roman" w:cs="Times New Roman"/>
          <w:sz w:val="24"/>
          <w:szCs w:val="24"/>
        </w:rPr>
        <w:t xml:space="preserve"> – один из видов киберпреступлений, целью которого является причинение материального или иного ущерба путем хищения личной информации пользователя.</w:t>
      </w:r>
    </w:p>
    <w:p w:rsidR="000B36C9" w:rsidRPr="000B36C9" w:rsidRDefault="000B36C9" w:rsidP="000B36C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36C9">
        <w:rPr>
          <w:rFonts w:ascii="Times New Roman" w:hAnsi="Times New Roman" w:cs="Times New Roman"/>
          <w:b/>
          <w:i/>
          <w:sz w:val="24"/>
          <w:szCs w:val="24"/>
        </w:rPr>
        <w:t>Eviltwin</w:t>
      </w:r>
      <w:proofErr w:type="spellEnd"/>
      <w:r w:rsidR="009E6B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B36C9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9E6B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B36C9">
        <w:rPr>
          <w:rFonts w:ascii="Times New Roman" w:hAnsi="Times New Roman" w:cs="Times New Roman"/>
          <w:b/>
          <w:i/>
          <w:sz w:val="24"/>
          <w:szCs w:val="24"/>
        </w:rPr>
        <w:t>honeypot</w:t>
      </w:r>
      <w:proofErr w:type="spellEnd"/>
      <w:r w:rsidRPr="002173ED">
        <w:rPr>
          <w:sz w:val="28"/>
          <w:szCs w:val="28"/>
        </w:rPr>
        <w:t xml:space="preserve"> </w:t>
      </w:r>
      <w:r w:rsidRPr="000B36C9">
        <w:rPr>
          <w:rFonts w:ascii="Times New Roman" w:hAnsi="Times New Roman" w:cs="Times New Roman"/>
          <w:sz w:val="24"/>
          <w:szCs w:val="24"/>
        </w:rPr>
        <w:t>– вид мошенничества, при котором пользователь подключается к</w:t>
      </w:r>
      <w:r w:rsidR="007F499D">
        <w:rPr>
          <w:rFonts w:ascii="Times New Roman" w:hAnsi="Times New Roman" w:cs="Times New Roman"/>
          <w:sz w:val="24"/>
          <w:szCs w:val="24"/>
        </w:rPr>
        <w:t> </w:t>
      </w:r>
      <w:r w:rsidRPr="000B36C9">
        <w:rPr>
          <w:rFonts w:ascii="Times New Roman" w:hAnsi="Times New Roman" w:cs="Times New Roman"/>
          <w:sz w:val="24"/>
          <w:szCs w:val="24"/>
        </w:rPr>
        <w:t xml:space="preserve">мошеннической </w:t>
      </w:r>
      <w:r w:rsidR="009E6B4B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9E6B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E6B4B">
        <w:rPr>
          <w:rFonts w:ascii="Times New Roman" w:hAnsi="Times New Roman" w:cs="Times New Roman"/>
          <w:sz w:val="24"/>
          <w:szCs w:val="24"/>
        </w:rPr>
        <w:t>-</w:t>
      </w:r>
      <w:r w:rsidR="009E6B4B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Start"/>
      <w:r w:rsidRPr="000B36C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B36C9">
        <w:rPr>
          <w:rFonts w:ascii="Times New Roman" w:hAnsi="Times New Roman" w:cs="Times New Roman"/>
          <w:sz w:val="24"/>
          <w:szCs w:val="24"/>
        </w:rPr>
        <w:t xml:space="preserve"> сети (созданной самим  </w:t>
      </w:r>
      <w:r w:rsidR="009E6B4B">
        <w:rPr>
          <w:rFonts w:ascii="Times New Roman" w:hAnsi="Times New Roman" w:cs="Times New Roman"/>
          <w:sz w:val="24"/>
          <w:szCs w:val="24"/>
        </w:rPr>
        <w:t>мошенником</w:t>
      </w:r>
      <w:r w:rsidRPr="000B36C9">
        <w:rPr>
          <w:rFonts w:ascii="Times New Roman" w:hAnsi="Times New Roman" w:cs="Times New Roman"/>
          <w:sz w:val="24"/>
          <w:szCs w:val="24"/>
        </w:rPr>
        <w:br/>
        <w:t>с помощью обычного ноутбука), после чего все сведения, вводимые пользователем, проходят через компьютер мошенников.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PAMM-счета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(от англ. Percent Allocation Management Module – модуль управления процентным распределением) – специфичный механизм функционирования торгового счёта, технически упрощающий процесс передачи средств на торговом счёте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доверительное управление выбранному доверенному управляющему для проведения операций на финансовых рынках.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Вишинг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(англ.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vishing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) –</w:t>
      </w:r>
      <w:r w:rsidR="009E6B4B">
        <w:rPr>
          <w:rFonts w:ascii="Times New Roman" w:hAnsi="Times New Roman" w:cs="Times New Roman"/>
          <w:sz w:val="24"/>
          <w:szCs w:val="24"/>
        </w:rPr>
        <w:t xml:space="preserve"> </w:t>
      </w:r>
      <w:r w:rsidRPr="0063108C">
        <w:rPr>
          <w:rFonts w:ascii="Times New Roman" w:hAnsi="Times New Roman" w:cs="Times New Roman"/>
          <w:sz w:val="24"/>
          <w:szCs w:val="24"/>
        </w:rPr>
        <w:t xml:space="preserve">технология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интернет-мошенничества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, заключающаяся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использовании автонабирателей и возможностей интернет-телефонии для кражи личных конфиденциальных данных, таких как пароли доступа, номера банковских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 xml:space="preserve">идентификационных карт и т.д. 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Кликджекинг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(от анг. сlickjacking) механизм обмана пользователей интернета, при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котором злоумышленник может получить доступ к конфиденциальной информации или даже получить доступ к компьютеру пользователя, заманив его на внешне безобидную страницу или внедрив вредоносный код на безопасную страницу.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Кликфрод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(от англ. </w:t>
      </w:r>
      <w:proofErr w:type="spellStart"/>
      <w:proofErr w:type="gramStart"/>
      <w:r w:rsidRPr="0063108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108C">
        <w:rPr>
          <w:rFonts w:ascii="Times New Roman" w:hAnsi="Times New Roman" w:cs="Times New Roman"/>
          <w:sz w:val="24"/>
          <w:szCs w:val="24"/>
        </w:rPr>
        <w:t>lick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fraud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)</w:t>
      </w:r>
      <w:r w:rsidR="00177699">
        <w:rPr>
          <w:rFonts w:ascii="Times New Roman" w:hAnsi="Times New Roman" w:cs="Times New Roman"/>
          <w:sz w:val="24"/>
          <w:szCs w:val="24"/>
        </w:rPr>
        <w:t xml:space="preserve"> – </w:t>
      </w:r>
      <w:r w:rsidRPr="0063108C">
        <w:rPr>
          <w:rFonts w:ascii="Times New Roman" w:hAnsi="Times New Roman" w:cs="Times New Roman"/>
          <w:sz w:val="24"/>
          <w:szCs w:val="24"/>
        </w:rPr>
        <w:t>один из видов сетевого мошенничества, представляющий собой обманные клики на рекламную ссылку лицом, не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заинтересованным в рекламном объявлении. Может осуществляться с помощью автоматизированных скриптов или программ, имитирующих клик пользователя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 xml:space="preserve">рекламным объявлениям Pay per click. 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«Нигерийские письма»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(англ. «Nigerianscam») – электронное письмо с просьбой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помощи в переводе крупной денежной суммы, из которой 20-30% должно получить лицо, предоставляющее сч</w:t>
      </w:r>
      <w:r w:rsidR="0016238A">
        <w:rPr>
          <w:rFonts w:ascii="Times New Roman" w:hAnsi="Times New Roman" w:cs="Times New Roman"/>
          <w:sz w:val="24"/>
          <w:szCs w:val="24"/>
        </w:rPr>
        <w:t>ё</w:t>
      </w:r>
      <w:r w:rsidRPr="0063108C">
        <w:rPr>
          <w:rFonts w:ascii="Times New Roman" w:hAnsi="Times New Roman" w:cs="Times New Roman"/>
          <w:sz w:val="24"/>
          <w:szCs w:val="24"/>
        </w:rPr>
        <w:t>т. При этом получателю необходимо срочно 6-10 тысяч долларов США отправить по системе электронных</w:t>
      </w:r>
      <w:r w:rsidR="0056395C">
        <w:rPr>
          <w:rFonts w:ascii="Times New Roman" w:hAnsi="Times New Roman" w:cs="Times New Roman"/>
          <w:sz w:val="24"/>
          <w:szCs w:val="24"/>
        </w:rPr>
        <w:t xml:space="preserve"> </w:t>
      </w:r>
      <w:r w:rsidRPr="0063108C">
        <w:rPr>
          <w:rFonts w:ascii="Times New Roman" w:hAnsi="Times New Roman" w:cs="Times New Roman"/>
          <w:sz w:val="24"/>
          <w:szCs w:val="24"/>
        </w:rPr>
        <w:t>платежей по требованию адвоката. Как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разновидность используется рассылка о выгодном капиталовложении или устройстве на высокооплачиваемую работу, получении наследства или иных способах быстрого обогащения при условии совершения предварительных платежей.</w:t>
      </w:r>
    </w:p>
    <w:p w:rsidR="00A17BCA" w:rsidRPr="0063108C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Скимминг</w:t>
      </w:r>
      <w:r w:rsidR="009C316C" w:rsidRPr="0063108C">
        <w:rPr>
          <w:rFonts w:ascii="Times New Roman" w:hAnsi="Times New Roman" w:cs="Times New Roman"/>
          <w:sz w:val="24"/>
          <w:szCs w:val="24"/>
        </w:rPr>
        <w:t xml:space="preserve"> (от англ. </w:t>
      </w:r>
      <w:proofErr w:type="spellStart"/>
      <w:r w:rsidR="009C316C" w:rsidRPr="0063108C">
        <w:rPr>
          <w:rFonts w:ascii="Times New Roman" w:hAnsi="Times New Roman" w:cs="Times New Roman"/>
          <w:sz w:val="24"/>
          <w:szCs w:val="24"/>
        </w:rPr>
        <w:t>skim</w:t>
      </w:r>
      <w:proofErr w:type="spellEnd"/>
      <w:r w:rsidR="009C316C" w:rsidRPr="0063108C">
        <w:rPr>
          <w:rFonts w:ascii="Times New Roman" w:hAnsi="Times New Roman" w:cs="Times New Roman"/>
          <w:sz w:val="24"/>
          <w:szCs w:val="24"/>
        </w:rPr>
        <w:t xml:space="preserve"> – снимать сливки)</w:t>
      </w:r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r w:rsidR="009E6B4B">
        <w:rPr>
          <w:rFonts w:ascii="Times New Roman" w:hAnsi="Times New Roman" w:cs="Times New Roman"/>
          <w:sz w:val="24"/>
          <w:szCs w:val="24"/>
        </w:rPr>
        <w:t>–</w:t>
      </w:r>
      <w:r w:rsidRPr="0063108C">
        <w:rPr>
          <w:rFonts w:ascii="Times New Roman" w:hAnsi="Times New Roman" w:cs="Times New Roman"/>
          <w:sz w:val="24"/>
          <w:szCs w:val="24"/>
        </w:rPr>
        <w:t xml:space="preserve"> установка на банкоматы нештатного оборудования (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скиммеров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), которое позволяет фиксировать данные банковской карты (информацию с магнитной полосы банковской карты и вводимый </w:t>
      </w:r>
      <w:r w:rsidR="00652033">
        <w:rPr>
          <w:rFonts w:ascii="Times New Roman" w:hAnsi="Times New Roman" w:cs="Times New Roman"/>
          <w:sz w:val="24"/>
          <w:szCs w:val="24"/>
          <w:lang w:val="en-US"/>
        </w:rPr>
        <w:t>PIN</w:t>
      </w:r>
      <w:r w:rsidRPr="0063108C">
        <w:rPr>
          <w:rFonts w:ascii="Times New Roman" w:hAnsi="Times New Roman" w:cs="Times New Roman"/>
          <w:sz w:val="24"/>
          <w:szCs w:val="24"/>
        </w:rPr>
        <w:t>-код) для</w:t>
      </w:r>
      <w:r w:rsidR="00F15BE8"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последующего хищения денежных средств со сч</w:t>
      </w:r>
      <w:r w:rsidR="0016238A">
        <w:rPr>
          <w:rFonts w:ascii="Times New Roman" w:hAnsi="Times New Roman" w:cs="Times New Roman"/>
          <w:sz w:val="24"/>
          <w:szCs w:val="24"/>
        </w:rPr>
        <w:t>ё</w:t>
      </w:r>
      <w:r w:rsidRPr="0063108C">
        <w:rPr>
          <w:rFonts w:ascii="Times New Roman" w:hAnsi="Times New Roman" w:cs="Times New Roman"/>
          <w:sz w:val="24"/>
          <w:szCs w:val="24"/>
        </w:rPr>
        <w:t xml:space="preserve">та банковской карты. </w:t>
      </w:r>
    </w:p>
    <w:p w:rsidR="005C0BDA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08C">
        <w:rPr>
          <w:rFonts w:ascii="Times New Roman" w:hAnsi="Times New Roman" w:cs="Times New Roman"/>
          <w:b/>
          <w:i/>
          <w:sz w:val="24"/>
          <w:szCs w:val="24"/>
        </w:rPr>
        <w:t>Смишинг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–</w:t>
      </w:r>
      <w:r w:rsidR="009E6B4B">
        <w:rPr>
          <w:rFonts w:ascii="Times New Roman" w:hAnsi="Times New Roman" w:cs="Times New Roman"/>
          <w:sz w:val="24"/>
          <w:szCs w:val="24"/>
        </w:rPr>
        <w:t xml:space="preserve"> </w:t>
      </w:r>
      <w:r w:rsidRPr="0063108C">
        <w:rPr>
          <w:rFonts w:ascii="Times New Roman" w:hAnsi="Times New Roman" w:cs="Times New Roman"/>
          <w:sz w:val="24"/>
          <w:szCs w:val="24"/>
        </w:rPr>
        <w:t xml:space="preserve">вид мошенничества, при котором пользователь получает </w:t>
      </w:r>
      <w:r w:rsidR="009E6B4B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7F499D">
        <w:rPr>
          <w:rFonts w:ascii="Times New Roman" w:hAnsi="Times New Roman" w:cs="Times New Roman"/>
          <w:sz w:val="24"/>
          <w:szCs w:val="24"/>
        </w:rPr>
        <w:t>-</w:t>
      </w:r>
      <w:r w:rsidRPr="0063108C">
        <w:rPr>
          <w:rFonts w:ascii="Times New Roman" w:hAnsi="Times New Roman" w:cs="Times New Roman"/>
          <w:sz w:val="24"/>
          <w:szCs w:val="24"/>
        </w:rPr>
        <w:t>сообщение, в</w:t>
      </w:r>
      <w:r w:rsidR="009E6B4B"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 xml:space="preserve">котором с виду надежный отправитель просит указать какую-либо ценную персональную информацию (например, пароль или данные кредитной карты). </w:t>
      </w:r>
      <w:r w:rsidR="009E6B4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Смишинг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представляет собой подобие фишинга, при котором мошенниками с той же целью рассылают электронные письма.</w:t>
      </w:r>
    </w:p>
    <w:p w:rsidR="005C0BDA" w:rsidRPr="005C0BDA" w:rsidRDefault="009E6B4B" w:rsidP="005C0BD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SMS</w:t>
      </w:r>
      <w:r w:rsidR="005C0BDA" w:rsidRPr="005C0BDA">
        <w:rPr>
          <w:rFonts w:ascii="Times New Roman" w:hAnsi="Times New Roman" w:cs="Times New Roman"/>
          <w:b/>
          <w:i/>
          <w:sz w:val="24"/>
          <w:szCs w:val="24"/>
        </w:rPr>
        <w:t>-мошенничеств</w:t>
      </w: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5C0BDA" w:rsidRPr="002173ED">
        <w:rPr>
          <w:sz w:val="28"/>
          <w:szCs w:val="28"/>
        </w:rPr>
        <w:t xml:space="preserve"> </w:t>
      </w:r>
      <w:r w:rsidR="005C0BDA" w:rsidRPr="009E6B4B">
        <w:rPr>
          <w:rFonts w:ascii="Times New Roman" w:hAnsi="Times New Roman" w:cs="Times New Roman"/>
          <w:sz w:val="24"/>
          <w:szCs w:val="24"/>
        </w:rPr>
        <w:t>–</w:t>
      </w:r>
      <w:r w:rsidR="005C0BDA" w:rsidRPr="002173ED">
        <w:rPr>
          <w:sz w:val="28"/>
          <w:szCs w:val="28"/>
        </w:rPr>
        <w:t xml:space="preserve"> </w:t>
      </w:r>
      <w:r w:rsidR="005C0BDA" w:rsidRPr="005C0BDA">
        <w:rPr>
          <w:rFonts w:ascii="Times New Roman" w:hAnsi="Times New Roman" w:cs="Times New Roman"/>
          <w:sz w:val="24"/>
          <w:szCs w:val="24"/>
        </w:rPr>
        <w:t>вид финансов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C0BDA" w:rsidRPr="005C0BDA">
        <w:rPr>
          <w:rFonts w:ascii="Times New Roman" w:hAnsi="Times New Roman" w:cs="Times New Roman"/>
          <w:sz w:val="24"/>
          <w:szCs w:val="24"/>
        </w:rPr>
        <w:t xml:space="preserve"> мошенничеств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C0BDA" w:rsidRPr="005C0BDA">
        <w:rPr>
          <w:rFonts w:ascii="Times New Roman" w:hAnsi="Times New Roman" w:cs="Times New Roman"/>
          <w:sz w:val="24"/>
          <w:szCs w:val="24"/>
        </w:rPr>
        <w:t>, при котор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5C0BDA" w:rsidRPr="005C0BDA">
        <w:rPr>
          <w:rFonts w:ascii="Times New Roman" w:hAnsi="Times New Roman" w:cs="Times New Roman"/>
          <w:sz w:val="24"/>
          <w:szCs w:val="24"/>
        </w:rPr>
        <w:t xml:space="preserve"> производится рассылка </w:t>
      </w:r>
      <w:r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5C0BDA" w:rsidRPr="005C0BDA">
        <w:rPr>
          <w:rFonts w:ascii="Times New Roman" w:hAnsi="Times New Roman" w:cs="Times New Roman"/>
          <w:sz w:val="24"/>
          <w:szCs w:val="24"/>
        </w:rPr>
        <w:t>-сообщений, содержащих ложную информацию и требующих совершить определенные финансовые операции.</w:t>
      </w:r>
      <w:proofErr w:type="gramEnd"/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866E78">
        <w:rPr>
          <w:rFonts w:ascii="Times New Roman" w:hAnsi="Times New Roman" w:cs="Times New Roman"/>
          <w:b/>
          <w:i/>
          <w:sz w:val="24"/>
          <w:szCs w:val="24"/>
        </w:rPr>
        <w:t xml:space="preserve">Хайп </w:t>
      </w:r>
      <w:r w:rsidRPr="0063108C">
        <w:rPr>
          <w:rFonts w:ascii="Times New Roman" w:hAnsi="Times New Roman" w:cs="Times New Roman"/>
          <w:sz w:val="24"/>
          <w:szCs w:val="24"/>
        </w:rPr>
        <w:t xml:space="preserve">(англ. HYIP,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yield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investment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program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) как разновидность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Интернет-пирамиды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108C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63108C">
        <w:rPr>
          <w:rFonts w:ascii="Times New Roman" w:hAnsi="Times New Roman" w:cs="Times New Roman"/>
          <w:sz w:val="24"/>
          <w:szCs w:val="24"/>
        </w:rPr>
        <w:t xml:space="preserve">еализуемая в Интернете высокодоходная инвестиционная программа, капитал которой формируется исключительно из взносов пользователей сети Интернет. </w:t>
      </w:r>
    </w:p>
    <w:p w:rsidR="005C0BDA" w:rsidRPr="0063108C" w:rsidRDefault="005C0BDA" w:rsidP="005C0BDA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Фарминг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(англ.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pharming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) –</w:t>
      </w:r>
      <w:r w:rsidR="00694FA4" w:rsidRPr="00694FA4">
        <w:rPr>
          <w:rFonts w:ascii="Times New Roman" w:hAnsi="Times New Roman" w:cs="Times New Roman"/>
          <w:sz w:val="24"/>
          <w:szCs w:val="24"/>
        </w:rPr>
        <w:t xml:space="preserve"> </w:t>
      </w:r>
      <w:r w:rsidRPr="0063108C">
        <w:rPr>
          <w:rFonts w:ascii="Times New Roman" w:hAnsi="Times New Roman" w:cs="Times New Roman"/>
          <w:sz w:val="24"/>
          <w:szCs w:val="24"/>
        </w:rPr>
        <w:t xml:space="preserve">продвинутая версия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фишинга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, заключающаяся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 xml:space="preserve">переводе пользователей на </w:t>
      </w:r>
      <w:proofErr w:type="gramStart"/>
      <w:r w:rsidRPr="0063108C">
        <w:rPr>
          <w:rFonts w:ascii="Times New Roman" w:hAnsi="Times New Roman" w:cs="Times New Roman"/>
          <w:sz w:val="24"/>
          <w:szCs w:val="24"/>
        </w:rPr>
        <w:t>фальшивый</w:t>
      </w:r>
      <w:proofErr w:type="gramEnd"/>
      <w:r w:rsidRPr="0063108C">
        <w:rPr>
          <w:rFonts w:ascii="Times New Roman" w:hAnsi="Times New Roman" w:cs="Times New Roman"/>
          <w:sz w:val="24"/>
          <w:szCs w:val="24"/>
        </w:rPr>
        <w:t xml:space="preserve"> веб-сайт и краже конфиденциальной информации.</w:t>
      </w:r>
    </w:p>
    <w:p w:rsidR="00A17BCA" w:rsidRPr="0063108C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>Фишинг</w:t>
      </w:r>
      <w:r w:rsidRPr="0063108C">
        <w:rPr>
          <w:rFonts w:ascii="Times New Roman" w:hAnsi="Times New Roman" w:cs="Times New Roman"/>
          <w:sz w:val="24"/>
          <w:szCs w:val="24"/>
        </w:rPr>
        <w:t xml:space="preserve"> (англ.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phishing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) –</w:t>
      </w:r>
      <w:r w:rsidR="00694FA4" w:rsidRPr="00694FA4">
        <w:rPr>
          <w:rFonts w:ascii="Times New Roman" w:hAnsi="Times New Roman" w:cs="Times New Roman"/>
          <w:sz w:val="24"/>
          <w:szCs w:val="24"/>
        </w:rPr>
        <w:t xml:space="preserve"> </w:t>
      </w:r>
      <w:r w:rsidRPr="0063108C">
        <w:rPr>
          <w:rFonts w:ascii="Times New Roman" w:hAnsi="Times New Roman" w:cs="Times New Roman"/>
          <w:sz w:val="24"/>
          <w:szCs w:val="24"/>
        </w:rPr>
        <w:t xml:space="preserve">технология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интернет-мошенничества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, заключающаяся в</w:t>
      </w:r>
      <w:r w:rsidR="00F15BE8">
        <w:rPr>
          <w:rFonts w:ascii="Times New Roman" w:hAnsi="Times New Roman" w:cs="Times New Roman"/>
          <w:sz w:val="24"/>
          <w:szCs w:val="24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краже личных конфиденциальных данных, таких как пароли доступа, данные банковских и</w:t>
      </w:r>
      <w:r w:rsidR="00694FA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3108C">
        <w:rPr>
          <w:rFonts w:ascii="Times New Roman" w:hAnsi="Times New Roman" w:cs="Times New Roman"/>
          <w:sz w:val="24"/>
          <w:szCs w:val="24"/>
        </w:rPr>
        <w:t>идентификационных карт, посредством</w:t>
      </w:r>
      <w:r w:rsidR="0056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спамерской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рассылки или почтовых червей.</w:t>
      </w:r>
    </w:p>
    <w:p w:rsidR="00A17BCA" w:rsidRPr="0063108C" w:rsidRDefault="005C0BDA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17BCA" w:rsidRPr="0063108C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08C">
        <w:rPr>
          <w:rFonts w:ascii="Times New Roman" w:hAnsi="Times New Roman" w:cs="Times New Roman"/>
          <w:b/>
          <w:i/>
          <w:sz w:val="24"/>
          <w:szCs w:val="24"/>
        </w:rPr>
        <w:t xml:space="preserve">Мошенничество с </w:t>
      </w:r>
      <w:proofErr w:type="spellStart"/>
      <w:r w:rsidRPr="0063108C">
        <w:rPr>
          <w:rFonts w:ascii="Times New Roman" w:hAnsi="Times New Roman" w:cs="Times New Roman"/>
          <w:b/>
          <w:i/>
          <w:sz w:val="24"/>
          <w:szCs w:val="24"/>
        </w:rPr>
        <w:t>Pay</w:t>
      </w:r>
      <w:proofErr w:type="spellEnd"/>
      <w:r w:rsidRPr="0063108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b/>
          <w:i/>
          <w:sz w:val="24"/>
          <w:szCs w:val="24"/>
        </w:rPr>
        <w:t>Pal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(*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PayPal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r w:rsidR="00694FA4" w:rsidRPr="00694FA4">
        <w:rPr>
          <w:rFonts w:ascii="Times New Roman" w:hAnsi="Times New Roman" w:cs="Times New Roman"/>
          <w:sz w:val="24"/>
          <w:szCs w:val="24"/>
        </w:rPr>
        <w:t>–</w:t>
      </w:r>
      <w:r w:rsidRPr="0063108C">
        <w:rPr>
          <w:rFonts w:ascii="Times New Roman" w:hAnsi="Times New Roman" w:cs="Times New Roman"/>
          <w:sz w:val="24"/>
          <w:szCs w:val="24"/>
        </w:rPr>
        <w:t xml:space="preserve"> крупнейшая дебетовая электронная платёжная система Аналоги в Р</w:t>
      </w:r>
      <w:r w:rsidR="00694FA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63108C">
        <w:rPr>
          <w:rFonts w:ascii="Times New Roman" w:hAnsi="Times New Roman" w:cs="Times New Roman"/>
          <w:sz w:val="24"/>
          <w:szCs w:val="24"/>
        </w:rPr>
        <w:t>Ф</w:t>
      </w:r>
      <w:r w:rsidR="00694FA4">
        <w:rPr>
          <w:rFonts w:ascii="Times New Roman" w:hAnsi="Times New Roman" w:cs="Times New Roman"/>
          <w:sz w:val="24"/>
          <w:szCs w:val="24"/>
        </w:rPr>
        <w:t>едерации</w:t>
      </w:r>
      <w:r w:rsidRPr="0063108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31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Pr="0063108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3108C">
        <w:rPr>
          <w:rFonts w:ascii="Times New Roman" w:hAnsi="Times New Roman" w:cs="Times New Roman"/>
          <w:sz w:val="24"/>
          <w:szCs w:val="24"/>
        </w:rPr>
        <w:t>еньги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08C">
        <w:rPr>
          <w:rFonts w:ascii="Times New Roman" w:hAnsi="Times New Roman" w:cs="Times New Roman"/>
          <w:sz w:val="24"/>
          <w:szCs w:val="24"/>
        </w:rPr>
        <w:t>WebMoney</w:t>
      </w:r>
      <w:proofErr w:type="spellEnd"/>
      <w:r w:rsidRPr="0063108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17BCA" w:rsidRPr="0063108C" w:rsidTr="00F15BE8">
        <w:tc>
          <w:tcPr>
            <w:tcW w:w="4785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Вы разместили объявление о продаже</w:t>
            </w:r>
          </w:p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206FC3" w:rsidRDefault="00A17BCA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Мошенник высылает Вам письмо с</w:t>
            </w:r>
            <w:r w:rsidR="00F15B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предложением купить товар, иногда за</w:t>
            </w:r>
            <w:r w:rsidR="00F15B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большую цену и не для себя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6FC3" w:rsidRPr="0063108C" w:rsidTr="00F15BE8">
        <w:tc>
          <w:tcPr>
            <w:tcW w:w="4785" w:type="dxa"/>
          </w:tcPr>
          <w:p w:rsidR="00206FC3" w:rsidRPr="0063108C" w:rsidRDefault="00206FC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Вы просите перевести деньги</w:t>
            </w:r>
          </w:p>
        </w:tc>
        <w:tc>
          <w:tcPr>
            <w:tcW w:w="4786" w:type="dxa"/>
            <w:vMerge w:val="restart"/>
          </w:tcPr>
          <w:p w:rsidR="00206FC3" w:rsidRPr="0063108C" w:rsidRDefault="00206FC3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Мошенник просит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ас указать </w:t>
            </w:r>
            <w:proofErr w:type="gramStart"/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адрес, зарегистрированный в PayPal и говорит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выслал деньги туда, но они появятся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счёте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PayPal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когда В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ы введете номер почтового отправления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6FC3" w:rsidRPr="0063108C" w:rsidTr="00F15BE8">
        <w:tc>
          <w:tcPr>
            <w:tcW w:w="4785" w:type="dxa"/>
          </w:tcPr>
          <w:p w:rsidR="00206FC3" w:rsidRPr="0063108C" w:rsidRDefault="00206FC3" w:rsidP="00F15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ам приходит письмо, похожее на PayPal</w:t>
            </w:r>
          </w:p>
        </w:tc>
        <w:tc>
          <w:tcPr>
            <w:tcW w:w="4786" w:type="dxa"/>
            <w:vMerge/>
          </w:tcPr>
          <w:p w:rsidR="00206FC3" w:rsidRPr="0063108C" w:rsidRDefault="00206FC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3" w:rsidRPr="0063108C" w:rsidTr="00F15BE8">
        <w:tc>
          <w:tcPr>
            <w:tcW w:w="4785" w:type="dxa"/>
          </w:tcPr>
          <w:p w:rsidR="00206FC3" w:rsidRPr="0063108C" w:rsidRDefault="00206FC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Вы отправляете товар и вводите номер отправления в указанную в письме страницу</w:t>
            </w:r>
          </w:p>
        </w:tc>
        <w:tc>
          <w:tcPr>
            <w:tcW w:w="4786" w:type="dxa"/>
            <w:vMerge/>
          </w:tcPr>
          <w:p w:rsidR="00206FC3" w:rsidRPr="0063108C" w:rsidRDefault="00206FC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CA" w:rsidRPr="0063108C" w:rsidTr="00F15BE8">
        <w:tc>
          <w:tcPr>
            <w:tcW w:w="4785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CA" w:rsidRPr="0063108C" w:rsidTr="00F15BE8">
        <w:tc>
          <w:tcPr>
            <w:tcW w:w="9571" w:type="dxa"/>
            <w:gridSpan w:val="2"/>
          </w:tcPr>
          <w:p w:rsidR="00A17BCA" w:rsidRPr="0063108C" w:rsidRDefault="00F15BE8" w:rsidP="00F15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итоге: товара н</w:t>
            </w:r>
            <w:r w:rsidR="00A17BCA" w:rsidRPr="0063108C">
              <w:rPr>
                <w:rFonts w:ascii="Times New Roman" w:hAnsi="Times New Roman" w:cs="Times New Roman"/>
                <w:sz w:val="24"/>
                <w:szCs w:val="24"/>
              </w:rPr>
              <w:t>ет. Претензии выставлять некому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17BCA" w:rsidRPr="00694FA4" w:rsidRDefault="00A17BCA" w:rsidP="00694FA4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4FA4">
        <w:rPr>
          <w:rFonts w:ascii="Times New Roman" w:hAnsi="Times New Roman" w:cs="Times New Roman"/>
          <w:b/>
          <w:i/>
          <w:sz w:val="24"/>
          <w:szCs w:val="24"/>
        </w:rPr>
        <w:t xml:space="preserve">Современные тенденции в </w:t>
      </w:r>
      <w:proofErr w:type="spellStart"/>
      <w:r w:rsidRPr="00694FA4">
        <w:rPr>
          <w:rFonts w:ascii="Times New Roman" w:hAnsi="Times New Roman" w:cs="Times New Roman"/>
          <w:b/>
          <w:i/>
          <w:sz w:val="24"/>
          <w:szCs w:val="24"/>
        </w:rPr>
        <w:t>кибермошенничестве</w:t>
      </w:r>
      <w:proofErr w:type="spellEnd"/>
    </w:p>
    <w:p w:rsidR="00A17BCA" w:rsidRDefault="00A17BCA" w:rsidP="0070325C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 Социальное манипулирование (социальная инженерия) </w:t>
      </w:r>
      <w:r w:rsidR="00694FA4">
        <w:rPr>
          <w:rFonts w:ascii="Times New Roman" w:hAnsi="Times New Roman" w:cs="Times New Roman"/>
          <w:sz w:val="24"/>
          <w:szCs w:val="24"/>
        </w:rPr>
        <w:t>–</w:t>
      </w:r>
      <w:r w:rsidRPr="0063108C">
        <w:rPr>
          <w:rFonts w:ascii="Times New Roman" w:hAnsi="Times New Roman" w:cs="Times New Roman"/>
          <w:sz w:val="24"/>
          <w:szCs w:val="24"/>
        </w:rPr>
        <w:t xml:space="preserve"> метод управления действиями человека, основанный на использовании его слабостей и индивидуальных особенностей. Техническая и технологическая инфраструктура используется только для обеспечения контакта.</w:t>
      </w:r>
    </w:p>
    <w:p w:rsidR="005C0BDA" w:rsidRDefault="005C0BDA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0BDA" w:rsidRDefault="005C0BDA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4FA4" w:rsidRDefault="00694FA4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4FA4" w:rsidRDefault="00694FA4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6FC3" w:rsidRDefault="00206FC3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7699" w:rsidRDefault="00177699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6FC3" w:rsidRDefault="00206FC3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0BDA" w:rsidRDefault="005C0BDA" w:rsidP="00866E7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6E78" w:rsidRPr="0063108C" w:rsidRDefault="00866E78" w:rsidP="00866E78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b/>
          <w:i/>
          <w:sz w:val="24"/>
          <w:szCs w:val="24"/>
        </w:rPr>
        <w:lastRenderedPageBreak/>
        <w:t>Мошенничество в социальных сетях</w:t>
      </w:r>
    </w:p>
    <w:p w:rsidR="00866E78" w:rsidRDefault="00866E78" w:rsidP="00866E78">
      <w:pPr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Социальные сети позволяют общаться с друзьями и родственниками, делиться фотографиями, видеоматериалами, слушать музыку и делать многое другое. Однако и там человек может стать жертвой </w:t>
      </w:r>
      <w:r w:rsidR="00095AB3">
        <w:rPr>
          <w:rFonts w:ascii="Times New Roman" w:hAnsi="Times New Roman" w:cs="Times New Roman"/>
          <w:sz w:val="24"/>
          <w:szCs w:val="24"/>
        </w:rPr>
        <w:t>мошенника</w:t>
      </w:r>
      <w:r w:rsidRPr="0063108C">
        <w:rPr>
          <w:rFonts w:ascii="Times New Roman" w:hAnsi="Times New Roman" w:cs="Times New Roman"/>
          <w:sz w:val="24"/>
          <w:szCs w:val="24"/>
        </w:rPr>
        <w:t xml:space="preserve"> и потерять не только свой а</w:t>
      </w:r>
      <w:r w:rsidR="00095AB3">
        <w:rPr>
          <w:rFonts w:ascii="Times New Roman" w:hAnsi="Times New Roman" w:cs="Times New Roman"/>
          <w:sz w:val="24"/>
          <w:szCs w:val="24"/>
        </w:rPr>
        <w:t xml:space="preserve">ккаунт, но и личную информацию и </w:t>
      </w:r>
      <w:r w:rsidRPr="0063108C">
        <w:rPr>
          <w:rFonts w:ascii="Times New Roman" w:hAnsi="Times New Roman" w:cs="Times New Roman"/>
          <w:sz w:val="24"/>
          <w:szCs w:val="24"/>
        </w:rPr>
        <w:t>деньги. Мошенники в соц</w:t>
      </w:r>
      <w:r w:rsidR="00095AB3">
        <w:rPr>
          <w:rFonts w:ascii="Times New Roman" w:hAnsi="Times New Roman" w:cs="Times New Roman"/>
          <w:sz w:val="24"/>
          <w:szCs w:val="24"/>
        </w:rPr>
        <w:t xml:space="preserve">иальных </w:t>
      </w:r>
      <w:r w:rsidRPr="0063108C">
        <w:rPr>
          <w:rFonts w:ascii="Times New Roman" w:hAnsi="Times New Roman" w:cs="Times New Roman"/>
          <w:sz w:val="24"/>
          <w:szCs w:val="24"/>
        </w:rPr>
        <w:t xml:space="preserve">сетях действуют продуманно и имеют уже отработанные схемы обмана. Поэтому стоит быть осторожным, чтобы вовремя распознать афериста. </w:t>
      </w:r>
    </w:p>
    <w:p w:rsidR="00866E78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Частые схемы мошенников: </w:t>
      </w:r>
    </w:p>
    <w:p w:rsidR="00866E78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1. Благотворительные фонды и сбор денег на лечение. </w:t>
      </w:r>
    </w:p>
    <w:p w:rsidR="00866E78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2. Взлом аккаунта друга. </w:t>
      </w:r>
    </w:p>
    <w:p w:rsidR="00866E78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3. Обманы в интернет-магазинах. </w:t>
      </w:r>
    </w:p>
    <w:p w:rsidR="00866E78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 xml:space="preserve">4. Розыгрыши призов. </w:t>
      </w:r>
    </w:p>
    <w:p w:rsidR="00866E78" w:rsidRPr="0063108C" w:rsidRDefault="00866E78" w:rsidP="00FB6B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08C">
        <w:rPr>
          <w:rFonts w:ascii="Times New Roman" w:hAnsi="Times New Roman" w:cs="Times New Roman"/>
          <w:sz w:val="24"/>
          <w:szCs w:val="24"/>
        </w:rPr>
        <w:t>5. Объявления типа «отдам даром».</w:t>
      </w:r>
    </w:p>
    <w:p w:rsidR="00866E78" w:rsidRDefault="00866E78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BCA" w:rsidRPr="0063108C" w:rsidRDefault="004B3030" w:rsidP="009C31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08C">
        <w:rPr>
          <w:rFonts w:ascii="Times New Roman" w:hAnsi="Times New Roman" w:cs="Times New Roman"/>
          <w:b/>
          <w:sz w:val="24"/>
          <w:szCs w:val="24"/>
        </w:rPr>
        <w:t xml:space="preserve">Формы мошенничества и способы минимизации рисков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B3030" w:rsidRPr="0063108C" w:rsidTr="00EA3627">
        <w:tc>
          <w:tcPr>
            <w:tcW w:w="4785" w:type="dxa"/>
          </w:tcPr>
          <w:p w:rsidR="004B3030" w:rsidRPr="0063108C" w:rsidRDefault="004B3030" w:rsidP="00095A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мошенничества</w:t>
            </w:r>
          </w:p>
        </w:tc>
        <w:tc>
          <w:tcPr>
            <w:tcW w:w="4786" w:type="dxa"/>
          </w:tcPr>
          <w:p w:rsidR="004B3030" w:rsidRPr="0063108C" w:rsidRDefault="004B3030" w:rsidP="004B3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b/>
                <w:sz w:val="24"/>
                <w:szCs w:val="24"/>
              </w:rPr>
              <w:t>Способ минимизации риска</w:t>
            </w:r>
          </w:p>
        </w:tc>
      </w:tr>
      <w:tr w:rsidR="00471EEF" w:rsidRPr="0063108C" w:rsidTr="00DA6777">
        <w:tc>
          <w:tcPr>
            <w:tcW w:w="9571" w:type="dxa"/>
            <w:gridSpan w:val="2"/>
          </w:tcPr>
          <w:p w:rsidR="00471EEF" w:rsidRPr="004B3030" w:rsidRDefault="004B3030" w:rsidP="00095AB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0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Финансовая пирамида</w:t>
            </w:r>
          </w:p>
        </w:tc>
      </w:tr>
      <w:tr w:rsidR="00471EEF" w:rsidRPr="0063108C" w:rsidTr="00831370">
        <w:tc>
          <w:tcPr>
            <w:tcW w:w="4785" w:type="dxa"/>
          </w:tcPr>
          <w:p w:rsidR="00471EEF" w:rsidRPr="0063108C" w:rsidRDefault="00FB6B18" w:rsidP="00FB6B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B18">
              <w:rPr>
                <w:rFonts w:ascii="Times New Roman" w:hAnsi="Times New Roman" w:cs="Times New Roman"/>
                <w:sz w:val="24"/>
                <w:szCs w:val="24"/>
              </w:rPr>
              <w:t>Финансовая пирамида</w:t>
            </w:r>
          </w:p>
        </w:tc>
        <w:tc>
          <w:tcPr>
            <w:tcW w:w="4786" w:type="dxa"/>
          </w:tcPr>
          <w:p w:rsidR="00FB6B18" w:rsidRDefault="004B3030" w:rsidP="00FB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B6B18" w:rsidRPr="00471EEF">
              <w:rPr>
                <w:rFonts w:ascii="Times New Roman" w:hAnsi="Times New Roman" w:cs="Times New Roman"/>
                <w:sz w:val="24"/>
                <w:szCs w:val="24"/>
              </w:rPr>
              <w:t>е торопить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ся;</w:t>
            </w:r>
            <w:r w:rsidR="00FB6B18" w:rsidRPr="00471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B18" w:rsidRPr="00471EEF" w:rsidRDefault="004B3030" w:rsidP="00FB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B6B18" w:rsidRPr="00471EEF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FB6B18" w:rsidRPr="00471EEF">
              <w:rPr>
                <w:rFonts w:ascii="Times New Roman" w:hAnsi="Times New Roman" w:cs="Times New Roman"/>
                <w:sz w:val="24"/>
                <w:szCs w:val="24"/>
              </w:rPr>
              <w:t xml:space="preserve"> всю возможную информацию о</w:t>
            </w:r>
            <w:r w:rsidR="007F49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B6B18" w:rsidRPr="00471EEF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1EEF" w:rsidRPr="00471EEF" w:rsidRDefault="004B3030" w:rsidP="00FB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71EEF" w:rsidRPr="00471EEF"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="00471EEF" w:rsidRPr="00471EEF">
              <w:rPr>
                <w:rFonts w:ascii="Times New Roman" w:hAnsi="Times New Roman" w:cs="Times New Roman"/>
                <w:sz w:val="24"/>
                <w:szCs w:val="24"/>
              </w:rPr>
              <w:t>ее в </w:t>
            </w:r>
            <w:hyperlink r:id="rId7" w:tgtFrame="_blank" w:history="1">
              <w:r w:rsidR="00471EEF" w:rsidRPr="00FB6B18">
                <w:rPr>
                  <w:rFonts w:ascii="Times New Roman" w:hAnsi="Times New Roman" w:cs="Times New Roman"/>
                  <w:sz w:val="24"/>
                  <w:szCs w:val="24"/>
                </w:rPr>
                <w:t>Едином государственном реестре юридических лиц ФНС России</w:t>
              </w:r>
            </w:hyperlink>
            <w:r w:rsidR="00FB6B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1EEF" w:rsidRPr="00471EEF" w:rsidRDefault="004B3030" w:rsidP="00FB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в</w:t>
            </w:r>
            <w:r w:rsidR="00471EEF" w:rsidRPr="00471EEF">
              <w:rPr>
                <w:rFonts w:ascii="Times New Roman" w:hAnsi="Times New Roman" w:cs="Times New Roman"/>
                <w:sz w:val="24"/>
                <w:szCs w:val="24"/>
              </w:rPr>
              <w:t>нимательно изучит</w:t>
            </w:r>
            <w:r w:rsidR="00FB6B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1EEF" w:rsidRPr="00471EE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документы.</w:t>
            </w:r>
          </w:p>
          <w:p w:rsidR="00471EEF" w:rsidRPr="0063108C" w:rsidRDefault="00471EEF" w:rsidP="00631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08C" w:rsidRPr="0063108C" w:rsidTr="00DA6777">
        <w:tc>
          <w:tcPr>
            <w:tcW w:w="9571" w:type="dxa"/>
            <w:gridSpan w:val="2"/>
          </w:tcPr>
          <w:p w:rsidR="0063108C" w:rsidRPr="0063108C" w:rsidRDefault="0063108C" w:rsidP="00095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Мошенничество с использованием банковских карт</w:t>
            </w:r>
          </w:p>
        </w:tc>
      </w:tr>
      <w:tr w:rsidR="0063108C" w:rsidRPr="0063108C" w:rsidTr="00DA6777">
        <w:trPr>
          <w:trHeight w:val="3864"/>
        </w:trPr>
        <w:tc>
          <w:tcPr>
            <w:tcW w:w="4785" w:type="dxa"/>
          </w:tcPr>
          <w:p w:rsidR="0063108C" w:rsidRPr="0063108C" w:rsidRDefault="00095AB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ff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банкоматы и терминалы (в т.ч. скимминг)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оплата в магазинах или ресторанах</w:t>
            </w:r>
          </w:p>
        </w:tc>
        <w:tc>
          <w:tcPr>
            <w:tcW w:w="4786" w:type="dxa"/>
          </w:tcPr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пользоваться только банкоматами, уст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ановленными в безопасных местах;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внимательно осматривать бан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комат, перед его использованием;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закрывать клавиатуру при вводе </w:t>
            </w:r>
            <w:r w:rsidR="00206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-кода • оформить услугу </w:t>
            </w:r>
            <w:r w:rsidR="00095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SMS</w:t>
            </w:r>
            <w:r w:rsidR="00095AB3" w:rsidRPr="00095AB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095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PUSH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-оповещения 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проведенных операциях по карте;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давать согласие на получение карты по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почте и ее активации по телефону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не хранить </w:t>
            </w:r>
            <w:r w:rsidR="00652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-код вместе с картой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сообщать по мобильным или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 телефонам реквизиты карты и ее </w:t>
            </w:r>
            <w:r w:rsidR="00095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-код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определить лимит суточного снятия наличных по карте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08C" w:rsidRPr="00095AB3" w:rsidRDefault="0063108C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блокировать карту немедленно в случае утери</w:t>
            </w:r>
            <w:r w:rsidR="00095AB3" w:rsidRPr="00095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95AB3" w:rsidRPr="00095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хищения</w:t>
            </w:r>
            <w:r w:rsidR="00095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7BCA" w:rsidRPr="0063108C" w:rsidTr="00DA6777">
        <w:tc>
          <w:tcPr>
            <w:tcW w:w="4785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rPr>
          <w:trHeight w:val="3312"/>
        </w:trPr>
        <w:tc>
          <w:tcPr>
            <w:tcW w:w="4785" w:type="dxa"/>
          </w:tcPr>
          <w:p w:rsidR="0063108C" w:rsidRPr="0063108C" w:rsidRDefault="00095AB3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интернет</w:t>
            </w:r>
            <w:r w:rsidR="00527B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мошенничества</w:t>
            </w:r>
          </w:p>
        </w:tc>
        <w:tc>
          <w:tcPr>
            <w:tcW w:w="4786" w:type="dxa"/>
          </w:tcPr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установить программы защиты 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обеспечения безопасности компьютера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7596B">
              <w:rPr>
                <w:rFonts w:ascii="Times New Roman" w:hAnsi="Times New Roman" w:cs="Times New Roman"/>
                <w:sz w:val="24"/>
                <w:szCs w:val="24"/>
              </w:rPr>
              <w:t>Интернете;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проводить финансовые операции только с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 xml:space="preserve">защищенных </w:t>
            </w:r>
            <w:r w:rsidR="00095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-сайтов;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сообщать пароль доступ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а к своему сч</w:t>
            </w:r>
            <w:r w:rsidR="0016238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 xml:space="preserve">ту через </w:t>
            </w:r>
            <w:r w:rsidR="00095A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нтернет;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использовать надежные пароли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по окончании работы в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ыходить из учетной записи;</w:t>
            </w:r>
          </w:p>
          <w:p w:rsidR="008824EE" w:rsidRDefault="0063108C" w:rsidP="00CA5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отвечать на электронные сообщения с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запросом на изменение параметров защиты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F3E" w:rsidRDefault="0063108C" w:rsidP="00206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использовать разные инструменты для</w:t>
            </w:r>
            <w:r w:rsidR="007F49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разных видов расч</w:t>
            </w:r>
            <w:r w:rsidR="0016238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6FC3" w:rsidRPr="0063108C" w:rsidRDefault="00206FC3" w:rsidP="00206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CA" w:rsidRPr="0063108C" w:rsidTr="00DA6777">
        <w:tc>
          <w:tcPr>
            <w:tcW w:w="4785" w:type="dxa"/>
          </w:tcPr>
          <w:p w:rsidR="00A17BCA" w:rsidRPr="0063108C" w:rsidRDefault="00A17BCA" w:rsidP="0063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c>
          <w:tcPr>
            <w:tcW w:w="9571" w:type="dxa"/>
            <w:gridSpan w:val="2"/>
          </w:tcPr>
          <w:p w:rsidR="0063108C" w:rsidRPr="0063108C" w:rsidRDefault="0063108C" w:rsidP="00C24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Кибермошенничество</w:t>
            </w:r>
          </w:p>
        </w:tc>
      </w:tr>
      <w:tr w:rsidR="0063108C" w:rsidRPr="0063108C" w:rsidTr="00DA6777">
        <w:trPr>
          <w:trHeight w:val="1676"/>
        </w:trPr>
        <w:tc>
          <w:tcPr>
            <w:tcW w:w="4785" w:type="dxa"/>
          </w:tcPr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Фишинг: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а) почтовый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б) онлайновый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в) комбинированный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66E78" w:rsidRDefault="008824EE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проявлять осторожность;</w:t>
            </w:r>
          </w:p>
          <w:p w:rsidR="00866E78" w:rsidRDefault="00C24CB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застраховать карту от риска мошенничества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использовать разные инструменты для разных видов расч</w:t>
            </w:r>
            <w:r w:rsidR="0016238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08C" w:rsidRDefault="0063108C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использовать метод многофакторной аутентификации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6FC3" w:rsidRPr="0063108C" w:rsidRDefault="00206FC3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CA" w:rsidRPr="0063108C" w:rsidTr="00DA6777">
        <w:tc>
          <w:tcPr>
            <w:tcW w:w="4785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rPr>
          <w:trHeight w:val="2760"/>
        </w:trPr>
        <w:tc>
          <w:tcPr>
            <w:tcW w:w="4785" w:type="dxa"/>
          </w:tcPr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Вишинг</w:t>
            </w:r>
          </w:p>
          <w:p w:rsidR="0063108C" w:rsidRPr="0063108C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Смишинг</w:t>
            </w:r>
          </w:p>
        </w:tc>
        <w:tc>
          <w:tcPr>
            <w:tcW w:w="4786" w:type="dxa"/>
          </w:tcPr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внимательно изучить правила безопасного использования банковской карты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не сообщать никому, в том числе сотруднику банка, ваши персональные данные и данные банковской карты;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при возникновении факта мошенничества обратиться в </w:t>
            </w:r>
            <w:r w:rsidR="00C24C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аше отделение банка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3108C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в случае необходимости заблокировать карту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08C" w:rsidRDefault="0063108C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не звонить по предложенному в </w:t>
            </w:r>
            <w:r w:rsidR="006A45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SMS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номеру телефона по вопросам безопасности вашей карты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F3E" w:rsidRPr="0063108C" w:rsidRDefault="00826F3E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CA" w:rsidRPr="0063108C" w:rsidTr="00DA6777">
        <w:tc>
          <w:tcPr>
            <w:tcW w:w="4785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17BCA" w:rsidRPr="0063108C" w:rsidRDefault="00A17BCA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Фарминг</w:t>
            </w:r>
          </w:p>
        </w:tc>
        <w:tc>
          <w:tcPr>
            <w:tcW w:w="4786" w:type="dxa"/>
          </w:tcPr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у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становка антивирусной программы;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установка обновлений от производителей </w:t>
            </w:r>
            <w:r w:rsidR="006A456E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и поставщика услуг 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Интернета;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Default="00A624D8" w:rsidP="00CA5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проверка URL • проверка изменения адреса </w:t>
            </w:r>
            <w:r w:rsidR="006A45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="006A45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6A45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proofErr w:type="spellEnd"/>
            <w:r w:rsidR="006A45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при переходе на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страницу оплаты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6FC3" w:rsidRDefault="00206FC3" w:rsidP="00CA5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F3E" w:rsidRPr="0063108C" w:rsidRDefault="00826F3E" w:rsidP="00CA5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«Нигерийские письма»</w:t>
            </w:r>
          </w:p>
        </w:tc>
        <w:tc>
          <w:tcPr>
            <w:tcW w:w="4786" w:type="dxa"/>
          </w:tcPr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установить антиспамерские программы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критически относиться к предложениям получения быстрого и необоснованного дохода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получить консультацию экспертов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области финансового мошенничества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проявлять осмотрительность при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принятии быстрых финансовых решений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Интернет-аукцион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Электронная торговля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Скандинавский аукцион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Семь кошельков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 помощью платежной системы</w:t>
            </w:r>
          </w:p>
        </w:tc>
        <w:tc>
          <w:tcPr>
            <w:tcW w:w="4786" w:type="dxa"/>
          </w:tcPr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пользуйтесь проверенными мировыми 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российскими торговыми площадками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заключайте сделку только через выбранную площадку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требуйте максимально полной информации о продавце дешевого товара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по возможности оплачивайте товар по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факту его получения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Хайп</w:t>
            </w:r>
          </w:p>
        </w:tc>
        <w:tc>
          <w:tcPr>
            <w:tcW w:w="4786" w:type="dxa"/>
          </w:tcPr>
          <w:p w:rsidR="00CA51F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провести «тестовый режим» участия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хайп-проекте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6A456E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="00A624D8" w:rsidRPr="0063108C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A624D8" w:rsidRPr="0063108C">
              <w:rPr>
                <w:rFonts w:ascii="Times New Roman" w:hAnsi="Times New Roman" w:cs="Times New Roman"/>
                <w:sz w:val="24"/>
                <w:szCs w:val="24"/>
              </w:rPr>
              <w:t>айтов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24D8" w:rsidRPr="0063108C">
              <w:rPr>
                <w:rFonts w:ascii="Times New Roman" w:hAnsi="Times New Roman" w:cs="Times New Roman"/>
                <w:sz w:val="24"/>
                <w:szCs w:val="24"/>
              </w:rPr>
              <w:t>мониторингов и форумов, освещающих состояние дел по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="008824EE">
              <w:rPr>
                <w:rFonts w:ascii="Times New Roman" w:hAnsi="Times New Roman" w:cs="Times New Roman"/>
                <w:sz w:val="24"/>
                <w:szCs w:val="24"/>
              </w:rPr>
              <w:t>интересующему</w:t>
            </w:r>
            <w:proofErr w:type="gramEnd"/>
            <w:r w:rsidR="008824EE">
              <w:rPr>
                <w:rFonts w:ascii="Times New Roman" w:hAnsi="Times New Roman" w:cs="Times New Roman"/>
                <w:sz w:val="24"/>
                <w:szCs w:val="24"/>
              </w:rPr>
              <w:t xml:space="preserve"> вас хайп-проекту;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распределять денежные средства между несколькими хайп-проектами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инвестировать заемные средства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инвестировать «последние деньги»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DA6777">
        <w:tc>
          <w:tcPr>
            <w:tcW w:w="9571" w:type="dxa"/>
            <w:gridSpan w:val="2"/>
          </w:tcPr>
          <w:p w:rsidR="00A624D8" w:rsidRPr="0063108C" w:rsidRDefault="00A624D8" w:rsidP="006A45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Мошенничество в социальных сетях</w:t>
            </w: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Сетевые домушники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Интернет-угонщики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Сетевые грабители</w:t>
            </w:r>
          </w:p>
        </w:tc>
        <w:tc>
          <w:tcPr>
            <w:tcW w:w="4786" w:type="dxa"/>
          </w:tcPr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проявлять должную осмотрительность при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выкладывании в сеть личных данных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E78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ограничить доступ незнакомых людей к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информации, потенциально интересной для мошенников</w:t>
            </w:r>
            <w:r w:rsidR="008824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не публиковать «горячую» информацию, находясь в отпуске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DA6777">
        <w:tc>
          <w:tcPr>
            <w:tcW w:w="4785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c>
          <w:tcPr>
            <w:tcW w:w="9571" w:type="dxa"/>
            <w:gridSpan w:val="2"/>
          </w:tcPr>
          <w:p w:rsidR="0063108C" w:rsidRPr="0063108C" w:rsidRDefault="0063108C" w:rsidP="006A4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4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Другие виды финансового мошенничества</w:t>
            </w:r>
          </w:p>
        </w:tc>
      </w:tr>
      <w:tr w:rsidR="0063108C" w:rsidRPr="0063108C" w:rsidTr="00DA6777">
        <w:tc>
          <w:tcPr>
            <w:tcW w:w="4785" w:type="dxa"/>
          </w:tcPr>
          <w:p w:rsidR="0063108C" w:rsidRPr="0063108C" w:rsidRDefault="00A46400" w:rsidP="00A4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Мошенничество при 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валюты</w:t>
            </w:r>
          </w:p>
        </w:tc>
        <w:tc>
          <w:tcPr>
            <w:tcW w:w="4786" w:type="dxa"/>
          </w:tcPr>
          <w:p w:rsidR="00866E78" w:rsidRDefault="00866E78" w:rsidP="006F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совершать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но-обменные операции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банках; </w:t>
            </w:r>
          </w:p>
          <w:p w:rsidR="00866E78" w:rsidRDefault="00866E78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минимизировать данные операции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обменных пунктах; </w:t>
            </w:r>
          </w:p>
          <w:p w:rsidR="00866E78" w:rsidRDefault="00866E78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быть внимательным, так как курс может быть указан без учета комиссии, либо выгодным он является исключительно при обмене очень больших сумм; </w:t>
            </w:r>
          </w:p>
          <w:p w:rsidR="00826F3E" w:rsidRDefault="00866E7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всегда пересчитывать денежную сумму.</w:t>
            </w:r>
          </w:p>
          <w:p w:rsidR="00826F3E" w:rsidRDefault="00826F3E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F3E" w:rsidRPr="0063108C" w:rsidRDefault="00826F3E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c>
          <w:tcPr>
            <w:tcW w:w="4785" w:type="dxa"/>
          </w:tcPr>
          <w:p w:rsidR="0063108C" w:rsidRPr="0063108C" w:rsidRDefault="00A46400" w:rsidP="006F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елегальные кредиты</w:t>
            </w:r>
          </w:p>
        </w:tc>
        <w:tc>
          <w:tcPr>
            <w:tcW w:w="4786" w:type="dxa"/>
          </w:tcPr>
          <w:p w:rsidR="00866E78" w:rsidRDefault="00866E78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изучить официальную информацию 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компании (реквизиты, юридический и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адрес); </w:t>
            </w:r>
          </w:p>
          <w:p w:rsidR="00866E78" w:rsidRDefault="00866E78" w:rsidP="00866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наличие информации о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компании на сайте надзорного органа – ЦБ РФ; </w:t>
            </w:r>
          </w:p>
          <w:p w:rsidR="0063108C" w:rsidRPr="0063108C" w:rsidRDefault="00866E7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отзывы о компании в</w:t>
            </w:r>
            <w:r w:rsidR="00CA51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независимых блогах и социальных сетях.</w:t>
            </w:r>
          </w:p>
        </w:tc>
      </w:tr>
      <w:tr w:rsidR="0063108C" w:rsidRPr="0063108C" w:rsidTr="00DA6777">
        <w:tc>
          <w:tcPr>
            <w:tcW w:w="4785" w:type="dxa"/>
          </w:tcPr>
          <w:p w:rsidR="0063108C" w:rsidRPr="0063108C" w:rsidRDefault="0063108C" w:rsidP="006F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3108C" w:rsidRPr="0063108C" w:rsidRDefault="0063108C" w:rsidP="006F2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8C" w:rsidRPr="0063108C" w:rsidTr="00DA6777">
        <w:tc>
          <w:tcPr>
            <w:tcW w:w="4785" w:type="dxa"/>
          </w:tcPr>
          <w:p w:rsidR="0063108C" w:rsidRPr="0063108C" w:rsidRDefault="00A46400" w:rsidP="006A4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называемые «</w:t>
            </w:r>
            <w:proofErr w:type="spellStart"/>
            <w:r w:rsidR="006A45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>аздолжнители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63108C" w:rsidRPr="0063108C" w:rsidRDefault="00866E7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63108C"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не поддаваться на уговоры решить проблему долга, заплатив небольшой гонорар третьей стороне</w:t>
            </w:r>
            <w:r w:rsidR="00206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24D8" w:rsidRPr="0063108C" w:rsidRDefault="00A624D8" w:rsidP="00703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24D8" w:rsidRPr="00F15BE8" w:rsidRDefault="00A624D8" w:rsidP="00F15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BE8">
        <w:rPr>
          <w:rFonts w:ascii="Times New Roman" w:hAnsi="Times New Roman" w:cs="Times New Roman"/>
          <w:b/>
          <w:sz w:val="24"/>
          <w:szCs w:val="24"/>
        </w:rPr>
        <w:t>Современный опыт законодательной борьбы с финансовым мошен</w:t>
      </w:r>
      <w:bookmarkStart w:id="0" w:name="_GoBack"/>
      <w:bookmarkEnd w:id="0"/>
      <w:r w:rsidRPr="00F15BE8">
        <w:rPr>
          <w:rFonts w:ascii="Times New Roman" w:hAnsi="Times New Roman" w:cs="Times New Roman"/>
          <w:b/>
          <w:sz w:val="24"/>
          <w:szCs w:val="24"/>
        </w:rPr>
        <w:t>ничеством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24D8" w:rsidRPr="0063108C" w:rsidTr="00F15BE8">
        <w:tc>
          <w:tcPr>
            <w:tcW w:w="9571" w:type="dxa"/>
            <w:gridSpan w:val="3"/>
          </w:tcPr>
          <w:p w:rsidR="00A624D8" w:rsidRPr="006A456E" w:rsidRDefault="00A624D8" w:rsidP="007032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159 УК РФ </w:t>
            </w:r>
            <w:r w:rsidR="001F70D5" w:rsidRPr="006A456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A456E">
              <w:rPr>
                <w:rFonts w:ascii="Times New Roman" w:hAnsi="Times New Roman" w:cs="Times New Roman"/>
                <w:b/>
                <w:sz w:val="24"/>
                <w:szCs w:val="24"/>
              </w:rPr>
              <w:t>Мошенничество</w:t>
            </w:r>
            <w:r w:rsidR="001F70D5" w:rsidRPr="006A456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624D8" w:rsidRPr="0063108C" w:rsidTr="00F15BE8"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F15BE8"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• исправительные работы </w:t>
            </w:r>
          </w:p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принудительные работами</w:t>
            </w:r>
          </w:p>
        </w:tc>
        <w:tc>
          <w:tcPr>
            <w:tcW w:w="3191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ограничение свободы</w:t>
            </w:r>
            <w:r w:rsidR="004560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6FC3" w:rsidRDefault="00A624D8" w:rsidP="00206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арест</w:t>
            </w:r>
            <w:r w:rsidR="004560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• лишение свободы</w:t>
            </w:r>
            <w:r w:rsidR="0045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один или группой лиц</w:t>
            </w:r>
          </w:p>
        </w:tc>
        <w:tc>
          <w:tcPr>
            <w:tcW w:w="3190" w:type="dxa"/>
          </w:tcPr>
          <w:p w:rsidR="00A624D8" w:rsidRPr="0063108C" w:rsidRDefault="006A456E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 </w:t>
            </w:r>
            <w:r w:rsidR="00A624D8" w:rsidRPr="0063108C">
              <w:rPr>
                <w:rFonts w:ascii="Times New Roman" w:hAnsi="Times New Roman" w:cs="Times New Roman"/>
                <w:sz w:val="24"/>
                <w:szCs w:val="24"/>
              </w:rPr>
              <w:t>использованием служебного положения</w:t>
            </w:r>
          </w:p>
        </w:tc>
        <w:tc>
          <w:tcPr>
            <w:tcW w:w="3191" w:type="dxa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мошенничество с</w:t>
            </w:r>
            <w:r w:rsidR="006A45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недвижимостью и в сфере предпринимательской деятельности</w:t>
            </w:r>
            <w:r w:rsidR="00456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624D8" w:rsidRPr="0063108C" w:rsidRDefault="00A624D8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D8" w:rsidRPr="0063108C" w:rsidTr="00F15BE8">
        <w:tc>
          <w:tcPr>
            <w:tcW w:w="9571" w:type="dxa"/>
            <w:gridSpan w:val="3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Статья 159.1 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Мошенничество в сфере кредитования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9571" w:type="dxa"/>
            <w:gridSpan w:val="3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Статья 159.2 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 Мошенничество при получении выплат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9571" w:type="dxa"/>
            <w:gridSpan w:val="3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Статья 159.3 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Мошенничество с использованием платежных карт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9571" w:type="dxa"/>
            <w:gridSpan w:val="3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Статья 159.5 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Мошенничество в сфере страхования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4D8" w:rsidRPr="0063108C" w:rsidTr="00F15BE8">
        <w:tc>
          <w:tcPr>
            <w:tcW w:w="9571" w:type="dxa"/>
            <w:gridSpan w:val="3"/>
          </w:tcPr>
          <w:p w:rsidR="00A624D8" w:rsidRPr="0063108C" w:rsidRDefault="00A624D8" w:rsidP="00206FC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 xml:space="preserve">Статья 159.6 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108C">
              <w:rPr>
                <w:rFonts w:ascii="Times New Roman" w:hAnsi="Times New Roman" w:cs="Times New Roman"/>
                <w:sz w:val="24"/>
                <w:szCs w:val="24"/>
              </w:rPr>
              <w:t>Мошенничество в сфере компьютерной информации</w:t>
            </w:r>
            <w:r w:rsidR="001F70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70D5" w:rsidRPr="0063108C" w:rsidTr="00F15BE8">
        <w:tc>
          <w:tcPr>
            <w:tcW w:w="9571" w:type="dxa"/>
            <w:gridSpan w:val="3"/>
          </w:tcPr>
          <w:p w:rsidR="001F70D5" w:rsidRPr="0063108C" w:rsidRDefault="001F70D5" w:rsidP="00703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0D5" w:rsidRPr="0063108C" w:rsidTr="00F15BE8">
        <w:tc>
          <w:tcPr>
            <w:tcW w:w="9571" w:type="dxa"/>
            <w:gridSpan w:val="3"/>
          </w:tcPr>
          <w:p w:rsidR="001F70D5" w:rsidRPr="0063108C" w:rsidRDefault="001F70D5" w:rsidP="0016238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Статья 172.2 УК РФ «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привлечению денежных средств и</w:t>
            </w:r>
            <w:r w:rsidR="006A45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(или) иного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предусматрив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 xml:space="preserve"> уголовную ответственность за организацию деятельности по привлечению денежных средств или имущества физ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 xml:space="preserve">ических 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лиц и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или юр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 xml:space="preserve">идических 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лиц в крупном размере, при которой выплата дохода осуществляется за сч</w:t>
            </w:r>
            <w:r w:rsidR="0016238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F70D5">
              <w:rPr>
                <w:rFonts w:ascii="Times New Roman" w:hAnsi="Times New Roman" w:cs="Times New Roman"/>
                <w:sz w:val="24"/>
                <w:szCs w:val="24"/>
              </w:rPr>
              <w:t>т привлеченных денежных средств при отсутствии инвестиционной или иной законной предпринимательской или иной деятельности в объеме, сопоставимом с объемом</w:t>
            </w:r>
            <w:proofErr w:type="gramEnd"/>
            <w:r w:rsidRPr="001F70D5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привлеченных денежных средств или иного имущества</w:t>
            </w:r>
            <w:r w:rsidR="00B8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24D8" w:rsidRDefault="00A624D8" w:rsidP="001F7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34D" w:rsidRPr="0063108C" w:rsidRDefault="009B234D" w:rsidP="001F7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234D" w:rsidRPr="0063108C" w:rsidSect="00561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3CE" w:rsidRDefault="001A13CE" w:rsidP="0070325C">
      <w:pPr>
        <w:spacing w:after="0" w:line="240" w:lineRule="auto"/>
      </w:pPr>
      <w:r>
        <w:separator/>
      </w:r>
    </w:p>
  </w:endnote>
  <w:endnote w:type="continuationSeparator" w:id="0">
    <w:p w:rsidR="001A13CE" w:rsidRDefault="001A13CE" w:rsidP="0070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3CE" w:rsidRDefault="001A13CE" w:rsidP="0070325C">
      <w:pPr>
        <w:spacing w:after="0" w:line="240" w:lineRule="auto"/>
      </w:pPr>
      <w:r>
        <w:separator/>
      </w:r>
    </w:p>
  </w:footnote>
  <w:footnote w:type="continuationSeparator" w:id="0">
    <w:p w:rsidR="001A13CE" w:rsidRDefault="001A13CE" w:rsidP="00703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5E1C"/>
    <w:multiLevelType w:val="multilevel"/>
    <w:tmpl w:val="3C0E4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47374"/>
    <w:multiLevelType w:val="multilevel"/>
    <w:tmpl w:val="F5E4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12ADC"/>
    <w:multiLevelType w:val="multilevel"/>
    <w:tmpl w:val="F1281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964F6E"/>
    <w:multiLevelType w:val="multilevel"/>
    <w:tmpl w:val="E9B68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AC2729"/>
    <w:multiLevelType w:val="multilevel"/>
    <w:tmpl w:val="0904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E90F8E"/>
    <w:multiLevelType w:val="multilevel"/>
    <w:tmpl w:val="F552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FB09A6"/>
    <w:multiLevelType w:val="multilevel"/>
    <w:tmpl w:val="9BD8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BCA"/>
    <w:rsid w:val="00032B91"/>
    <w:rsid w:val="00043540"/>
    <w:rsid w:val="00095AB3"/>
    <w:rsid w:val="000B36C9"/>
    <w:rsid w:val="0016238A"/>
    <w:rsid w:val="00177699"/>
    <w:rsid w:val="00192B5E"/>
    <w:rsid w:val="001A0DF3"/>
    <w:rsid w:val="001A13CE"/>
    <w:rsid w:val="001A342D"/>
    <w:rsid w:val="001C4D16"/>
    <w:rsid w:val="001C7F06"/>
    <w:rsid w:val="001F70D5"/>
    <w:rsid w:val="00206FC3"/>
    <w:rsid w:val="00224DF3"/>
    <w:rsid w:val="00237E26"/>
    <w:rsid w:val="00260219"/>
    <w:rsid w:val="00326C97"/>
    <w:rsid w:val="0039112A"/>
    <w:rsid w:val="0042431B"/>
    <w:rsid w:val="004560FC"/>
    <w:rsid w:val="00471EEF"/>
    <w:rsid w:val="004B3030"/>
    <w:rsid w:val="004D3BF3"/>
    <w:rsid w:val="00527BA1"/>
    <w:rsid w:val="005618F9"/>
    <w:rsid w:val="0056395C"/>
    <w:rsid w:val="00574AE5"/>
    <w:rsid w:val="005863F8"/>
    <w:rsid w:val="005C0BDA"/>
    <w:rsid w:val="0063108C"/>
    <w:rsid w:val="00652033"/>
    <w:rsid w:val="00694FA4"/>
    <w:rsid w:val="006A456E"/>
    <w:rsid w:val="00702E20"/>
    <w:rsid w:val="0070325C"/>
    <w:rsid w:val="00772C26"/>
    <w:rsid w:val="007B5666"/>
    <w:rsid w:val="007F499D"/>
    <w:rsid w:val="00826F3E"/>
    <w:rsid w:val="00866E78"/>
    <w:rsid w:val="008824EE"/>
    <w:rsid w:val="009177CD"/>
    <w:rsid w:val="0093078B"/>
    <w:rsid w:val="00964A36"/>
    <w:rsid w:val="0097596B"/>
    <w:rsid w:val="009A030B"/>
    <w:rsid w:val="009B234D"/>
    <w:rsid w:val="009C316C"/>
    <w:rsid w:val="009E6B4B"/>
    <w:rsid w:val="00A17BCA"/>
    <w:rsid w:val="00A22DB7"/>
    <w:rsid w:val="00A46400"/>
    <w:rsid w:val="00A624D8"/>
    <w:rsid w:val="00B84D5F"/>
    <w:rsid w:val="00C227C6"/>
    <w:rsid w:val="00C24CBC"/>
    <w:rsid w:val="00C341C2"/>
    <w:rsid w:val="00CA51F8"/>
    <w:rsid w:val="00D77619"/>
    <w:rsid w:val="00DA6777"/>
    <w:rsid w:val="00E07839"/>
    <w:rsid w:val="00E13526"/>
    <w:rsid w:val="00EB1829"/>
    <w:rsid w:val="00EB529B"/>
    <w:rsid w:val="00ED0A00"/>
    <w:rsid w:val="00F15BE8"/>
    <w:rsid w:val="00F15FED"/>
    <w:rsid w:val="00F855DA"/>
    <w:rsid w:val="00FB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F9"/>
  </w:style>
  <w:style w:type="paragraph" w:styleId="2">
    <w:name w:val="heading 2"/>
    <w:basedOn w:val="a"/>
    <w:link w:val="20"/>
    <w:uiPriority w:val="9"/>
    <w:qFormat/>
    <w:rsid w:val="00471E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xst-emph">
    <w:name w:val="gxst-emph"/>
    <w:basedOn w:val="a0"/>
    <w:rsid w:val="00A22DB7"/>
  </w:style>
  <w:style w:type="character" w:customStyle="1" w:styleId="mn">
    <w:name w:val="mn"/>
    <w:basedOn w:val="a0"/>
    <w:rsid w:val="00A22DB7"/>
  </w:style>
  <w:style w:type="paragraph" w:styleId="a4">
    <w:name w:val="header"/>
    <w:basedOn w:val="a"/>
    <w:link w:val="a5"/>
    <w:uiPriority w:val="99"/>
    <w:semiHidden/>
    <w:unhideWhenUsed/>
    <w:rsid w:val="0070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0325C"/>
  </w:style>
  <w:style w:type="paragraph" w:styleId="a6">
    <w:name w:val="footer"/>
    <w:basedOn w:val="a"/>
    <w:link w:val="a7"/>
    <w:uiPriority w:val="99"/>
    <w:semiHidden/>
    <w:unhideWhenUsed/>
    <w:rsid w:val="0070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325C"/>
  </w:style>
  <w:style w:type="character" w:styleId="a8">
    <w:name w:val="Hyperlink"/>
    <w:basedOn w:val="a0"/>
    <w:uiPriority w:val="99"/>
    <w:semiHidden/>
    <w:unhideWhenUsed/>
    <w:rsid w:val="001F70D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71E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renderblock">
    <w:name w:val="article-render__block"/>
    <w:basedOn w:val="a"/>
    <w:rsid w:val="0047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40033">
                  <w:marLeft w:val="0"/>
                  <w:marRight w:val="0"/>
                  <w:marTop w:val="383"/>
                  <w:marBottom w:val="3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3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87396">
                  <w:marLeft w:val="0"/>
                  <w:marRight w:val="0"/>
                  <w:marTop w:val="383"/>
                  <w:marBottom w:val="3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6450">
                      <w:marLeft w:val="0"/>
                      <w:marRight w:val="0"/>
                      <w:marTop w:val="383"/>
                      <w:marBottom w:val="383"/>
                      <w:divBdr>
                        <w:top w:val="single" w:sz="6" w:space="15" w:color="76A900"/>
                        <w:left w:val="single" w:sz="6" w:space="19" w:color="76A900"/>
                        <w:bottom w:val="single" w:sz="6" w:space="15" w:color="76A900"/>
                        <w:right w:val="single" w:sz="6" w:space="19" w:color="76A900"/>
                      </w:divBdr>
                    </w:div>
                  </w:divsChild>
                </w:div>
              </w:divsChild>
            </w:div>
          </w:divsChild>
        </w:div>
        <w:div w:id="6315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5855">
              <w:marLeft w:val="0"/>
              <w:marRight w:val="0"/>
              <w:marTop w:val="383"/>
              <w:marBottom w:val="38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947">
                  <w:marLeft w:val="0"/>
                  <w:marRight w:val="0"/>
                  <w:marTop w:val="383"/>
                  <w:marBottom w:val="383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5638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5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48797">
                      <w:marLeft w:val="0"/>
                      <w:marRight w:val="0"/>
                      <w:marTop w:val="383"/>
                      <w:marBottom w:val="38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1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7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364519">
                              <w:marLeft w:val="0"/>
                              <w:marRight w:val="0"/>
                              <w:marTop w:val="383"/>
                              <w:marBottom w:val="38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38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26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8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34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53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137766">
                                      <w:marLeft w:val="0"/>
                                      <w:marRight w:val="0"/>
                                      <w:marTop w:val="383"/>
                                      <w:marBottom w:val="38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912993">
                                          <w:marLeft w:val="0"/>
                                          <w:marRight w:val="0"/>
                                          <w:marTop w:val="383"/>
                                          <w:marBottom w:val="383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683">
              <w:marLeft w:val="0"/>
              <w:marRight w:val="0"/>
              <w:marTop w:val="383"/>
              <w:marBottom w:val="38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0464">
                      <w:marLeft w:val="0"/>
                      <w:marRight w:val="0"/>
                      <w:marTop w:val="383"/>
                      <w:marBottom w:val="38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845823">
                          <w:marLeft w:val="0"/>
                          <w:marRight w:val="0"/>
                          <w:marTop w:val="383"/>
                          <w:marBottom w:val="383"/>
                          <w:divBdr>
                            <w:top w:val="single" w:sz="6" w:space="15" w:color="76A900"/>
                            <w:left w:val="single" w:sz="6" w:space="19" w:color="76A900"/>
                            <w:bottom w:val="single" w:sz="6" w:space="15" w:color="76A900"/>
                            <w:right w:val="single" w:sz="6" w:space="19" w:color="76A900"/>
                          </w:divBdr>
                        </w:div>
                      </w:divsChild>
                    </w:div>
                  </w:divsChild>
                </w:div>
                <w:div w:id="16830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746">
                      <w:marLeft w:val="0"/>
                      <w:marRight w:val="0"/>
                      <w:marTop w:val="383"/>
                      <w:marBottom w:val="38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02550">
                          <w:marLeft w:val="0"/>
                          <w:marRight w:val="0"/>
                          <w:marTop w:val="383"/>
                          <w:marBottom w:val="383"/>
                          <w:divBdr>
                            <w:top w:val="single" w:sz="6" w:space="15" w:color="76A900"/>
                            <w:left w:val="single" w:sz="6" w:space="19" w:color="76A900"/>
                            <w:bottom w:val="single" w:sz="6" w:space="15" w:color="76A900"/>
                            <w:right w:val="single" w:sz="6" w:space="19" w:color="76A900"/>
                          </w:divBdr>
                        </w:div>
                      </w:divsChild>
                    </w:div>
                  </w:divsChild>
                </w:div>
                <w:div w:id="149706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6990">
              <w:marLeft w:val="0"/>
              <w:marRight w:val="0"/>
              <w:marTop w:val="383"/>
              <w:marBottom w:val="38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59831">
                          <w:marLeft w:val="0"/>
                          <w:marRight w:val="0"/>
                          <w:marTop w:val="383"/>
                          <w:marBottom w:val="38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9049">
                              <w:marLeft w:val="0"/>
                              <w:marRight w:val="0"/>
                              <w:marTop w:val="383"/>
                              <w:marBottom w:val="383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</w:divsChild>
                    </w:div>
                    <w:div w:id="60700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4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47110">
                  <w:marLeft w:val="0"/>
                  <w:marRight w:val="0"/>
                  <w:marTop w:val="383"/>
                  <w:marBottom w:val="3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3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7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grul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9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42</cp:revision>
  <dcterms:created xsi:type="dcterms:W3CDTF">2020-04-16T18:03:00Z</dcterms:created>
  <dcterms:modified xsi:type="dcterms:W3CDTF">2020-05-16T19:51:00Z</dcterms:modified>
</cp:coreProperties>
</file>